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215DE8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r>
        <w:rPr>
          <w:lang w:val="sr-Cyrl-CS"/>
        </w:rPr>
        <w:t>НАРОДНА СКУПШТИНА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552F20">
        <w:rPr>
          <w:lang w:val="sr-Cyrl-RS"/>
        </w:rPr>
        <w:t xml:space="preserve"> 332-1994/15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 w:rsidR="00552F20"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215DE8" w:rsidRDefault="00215DE8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 w:rsidR="00552F20"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552F20">
        <w:rPr>
          <w:bCs/>
          <w:lang w:val="sr-Cyrl-RS"/>
        </w:rPr>
        <w:t>ИЗМЕНАМА И ДОПУНАМА ЗАКОНА О ТУРИЗМУ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552F20">
        <w:rPr>
          <w:bCs/>
          <w:lang w:val="sr-Cyrl-RS"/>
        </w:rPr>
        <w:t>изменама и допунама Закона о туризму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15DE8" w:rsidRDefault="00215DE8" w:rsidP="00215DE8">
      <w:pPr>
        <w:jc w:val="both"/>
        <w:rPr>
          <w:lang w:val="sr-Cyrl-CS"/>
        </w:rPr>
      </w:pPr>
    </w:p>
    <w:p w:rsidR="00D50736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r>
        <w:rPr>
          <w:lang w:val="sr-Cyrl-CS"/>
        </w:rPr>
        <w:t>НАРОДНА СКУПШТИНА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011-191/15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50736" w:rsidRDefault="00D50736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АМАНДМАНА НА СТАТУТ СВЕТСКЕ ТУРИСТИЧКЕ ОРГАНИЗАЦИЈЕ А/</w:t>
      </w:r>
      <w:r>
        <w:rPr>
          <w:bCs/>
        </w:rPr>
        <w:t>RES/422</w:t>
      </w:r>
      <w:r>
        <w:rPr>
          <w:bCs/>
          <w:lang w:val="sr-Cyrl-RS"/>
        </w:rPr>
        <w:t>(</w:t>
      </w:r>
      <w:r>
        <w:rPr>
          <w:bCs/>
        </w:rPr>
        <w:t>XIV), A/RES/511(XVI)</w:t>
      </w:r>
      <w:r>
        <w:rPr>
          <w:bCs/>
          <w:lang w:val="sr-Cyrl-RS"/>
        </w:rPr>
        <w:t xml:space="preserve"> И </w:t>
      </w:r>
      <w:r>
        <w:rPr>
          <w:bCs/>
        </w:rPr>
        <w:t>A/RES/512(XVI)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амандмана на Статут Светске туристичке организације </w:t>
      </w:r>
      <w:r>
        <w:rPr>
          <w:bCs/>
        </w:rPr>
        <w:t>A/RES/422(XIV), A/RES/511(XVI)</w:t>
      </w:r>
      <w:r>
        <w:rPr>
          <w:bCs/>
          <w:lang w:val="sr-Cyrl-RS"/>
        </w:rPr>
        <w:t xml:space="preserve"> и </w:t>
      </w:r>
      <w:r>
        <w:rPr>
          <w:bCs/>
        </w:rPr>
        <w:t>A/RES/512(XVI)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D50736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r>
        <w:rPr>
          <w:lang w:val="sr-Cyrl-CS"/>
        </w:rPr>
        <w:t>НАРОДНА СКУПШТИНА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011-925/15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50736" w:rsidRDefault="00D50736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РЕПУБЛИКЕ МАКЕДОНИЈЕ О САРАДЊИ У ОБЛАСТИ ТУРИЗМА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Републике Македоније о сарадњи у области туризма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D50736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r>
        <w:rPr>
          <w:lang w:val="sr-Cyrl-CS"/>
        </w:rPr>
        <w:t>НАРОДНА СКУПШТИНА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011-1294/15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50736" w:rsidRDefault="00D50736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ЕКОНОМСКОЈ САРАДЊИ ИЗМЕЂУ ВЛАДЕ РЕПУБЛИКЕ СРБИЈЕ И ВЛАДЕ РЕПУБЛИКЕ МАКЕДОНИЈЕ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економској сарадњи између Владе Републике Србије и Владе Републике Македоније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D50736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r>
        <w:rPr>
          <w:lang w:val="sr-Cyrl-CS"/>
        </w:rPr>
        <w:t>НАРОДНА СКУПШТИНА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335-1857/15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50736" w:rsidRDefault="00D50736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ПРОТОКОЛА О ИЗМЕНАМА И ДОПУНАМА СПОРАЗУМА О СЛОБОДНОЈ ТРГОВИНИ ИЗМЕЂУ ДРЖАВА ЕФТА И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о изменама и допунама Споразума о слободној трговини између држава ЕФТА и Републике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D50736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r>
        <w:rPr>
          <w:lang w:val="sr-Cyrl-CS"/>
        </w:rPr>
        <w:t>НАРОДНА СКУПШТИНА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352-2186/15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50736" w:rsidRDefault="00D50736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НАЦИОНАЛНИМ ПАРКОВИМА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националним парковима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D50736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r>
        <w:rPr>
          <w:lang w:val="sr-Cyrl-CS"/>
        </w:rPr>
        <w:t>НАРОДНА СКУПШТИНА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011-2057/15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50736" w:rsidRDefault="00D50736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ПРОТОКОЛА О СПРЕЧАВАЊУ ЗАГАЂЕЊА ВОДА ПРОУЗРОКОВАНОГ ПЛОВИДБОМ УЗ ОКВИРНИ СПОРАЗУМ О СЛИВУ РЕКЕ САВЕ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Протокола о спречавању загађења вода проузрокованог пловидбом уз Оквирни споразум о сливу реке Саве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/>
    <w:p w:rsidR="00D50736" w:rsidRDefault="00D50736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r>
        <w:rPr>
          <w:lang w:val="sr-Cyrl-CS"/>
        </w:rPr>
        <w:t>НАРОДНА СКУПШТИНА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011-544/15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50736" w:rsidRDefault="00D50736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РЕПУБЛИКЕ СРБИЈЕ И ВЛАДЕ КРАЉЕВИНЕ МАРОКО О САРАДЊИ У ОБЛАСТИ ВЕТЕРИНЕ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Републике Србије и Владе Краљевине Мароко о сарадњи у области ветерине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50736" w:rsidRDefault="00D5073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50736" w:rsidRDefault="00D50736" w:rsidP="00215DE8">
      <w:pPr>
        <w:jc w:val="both"/>
        <w:rPr>
          <w:lang w:val="sr-Cyrl-CS"/>
        </w:rPr>
      </w:pPr>
      <w:bookmarkStart w:id="0" w:name="_GoBack"/>
      <w:bookmarkEnd w:id="0"/>
    </w:p>
    <w:p w:rsidR="00D50736" w:rsidRDefault="00D50736"/>
    <w:p w:rsidR="00D50736" w:rsidRDefault="00D50736" w:rsidP="00215DE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r>
        <w:rPr>
          <w:lang w:val="sr-Cyrl-CS"/>
        </w:rPr>
        <w:t>НАРОДНА СКУПШТИНА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011-368/15</w:t>
      </w:r>
    </w:p>
    <w:p w:rsidR="00D50736" w:rsidRDefault="00D50736" w:rsidP="00215DE8">
      <w:pPr>
        <w:rPr>
          <w:lang w:val="sr-Cyrl-RS"/>
        </w:rPr>
      </w:pP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D50736" w:rsidRDefault="00D50736" w:rsidP="00215DE8">
      <w:pPr>
        <w:rPr>
          <w:lang w:val="sr-Cyrl-CS"/>
        </w:rPr>
      </w:pPr>
      <w:r>
        <w:rPr>
          <w:lang w:val="sr-Cyrl-CS"/>
        </w:rPr>
        <w:t>Б е о г р а д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/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ИЗМЕЂУ ВЛАДЕ МАЂАРСКЕ И ВЛАДЕ РЕПУБЛИКЕ СРБИЈЕ О ПРАВОВРЕМЕНОЈ РАЗМЕНИ ИНФОРМАЦИЈА У СЛУЧАЈУ РАДИОЛОШКЕ ОПАСНОСТИ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center"/>
        <w:rPr>
          <w:lang w:val="sr-Cyrl-CS"/>
        </w:rPr>
      </w:pPr>
    </w:p>
    <w:p w:rsidR="00D50736" w:rsidRDefault="00D50736" w:rsidP="00215DE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између Владе Мађарске и Владе Републике Србије о правовременој размени информација у случају радиолошке опасности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D50736" w:rsidRDefault="00D50736" w:rsidP="00215DE8">
      <w:pPr>
        <w:ind w:firstLine="720"/>
        <w:jc w:val="both"/>
      </w:pPr>
    </w:p>
    <w:p w:rsidR="00D50736" w:rsidRDefault="00D50736" w:rsidP="00215DE8">
      <w:pPr>
        <w:ind w:firstLine="720"/>
        <w:jc w:val="both"/>
        <w:rPr>
          <w:lang w:val="sr-Cyrl-CS"/>
        </w:rPr>
      </w:pPr>
    </w:p>
    <w:p w:rsidR="00D50736" w:rsidRDefault="00D507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50736" w:rsidRDefault="00D50736" w:rsidP="00215DE8">
      <w:pPr>
        <w:jc w:val="both"/>
        <w:rPr>
          <w:lang w:val="sr-Cyrl-CS"/>
        </w:rPr>
      </w:pPr>
    </w:p>
    <w:p w:rsidR="00D50736" w:rsidRDefault="00D50736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D50736" w:rsidRDefault="00D50736"/>
    <w:p w:rsidR="00215DE8" w:rsidRDefault="00215DE8" w:rsidP="00215DE8">
      <w:pPr>
        <w:jc w:val="both"/>
        <w:rPr>
          <w:lang w:val="sr-Cyrl-C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D68A0"/>
    <w:rsid w:val="00215DE8"/>
    <w:rsid w:val="00264D65"/>
    <w:rsid w:val="00552F20"/>
    <w:rsid w:val="007D05C1"/>
    <w:rsid w:val="00D5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17F1-5C2A-4E77-82BE-CEFC10167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2015-10-02T12:18:00Z</dcterms:created>
  <dcterms:modified xsi:type="dcterms:W3CDTF">2015-10-02T12:18:00Z</dcterms:modified>
</cp:coreProperties>
</file>